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F3DF5" w14:textId="77777777" w:rsidR="00F73CF1" w:rsidRPr="00F73CF1" w:rsidRDefault="00F73CF1" w:rsidP="00EA0689">
      <w:pPr>
        <w:spacing w:after="120"/>
        <w:rPr>
          <w:rFonts w:ascii="Arial" w:hAnsi="Arial" w:cs="Arial"/>
          <w:sz w:val="28"/>
          <w:szCs w:val="28"/>
        </w:rPr>
      </w:pPr>
      <w:r w:rsidRPr="00F73CF1">
        <w:rPr>
          <w:rFonts w:ascii="Arial" w:hAnsi="Arial" w:cs="Arial"/>
          <w:sz w:val="28"/>
          <w:szCs w:val="28"/>
        </w:rPr>
        <w:t>Abstract title</w:t>
      </w:r>
    </w:p>
    <w:p w14:paraId="2478D80B" w14:textId="2DDE4171" w:rsidR="00727DDB" w:rsidRDefault="00F73CF1" w:rsidP="00EA0689">
      <w:pPr>
        <w:spacing w:after="120"/>
        <w:rPr>
          <w:rFonts w:ascii="Times New Roman" w:hAnsi="Times New Roman" w:cs="Times New Roman"/>
        </w:rPr>
      </w:pPr>
      <w:r w:rsidRPr="000B1AAF">
        <w:rPr>
          <w:rFonts w:ascii="Times New Roman" w:hAnsi="Times New Roman" w:cs="Times New Roman"/>
        </w:rPr>
        <w:t>First Author</w:t>
      </w:r>
      <w:r w:rsidR="00BF656D" w:rsidRPr="000B1AAF">
        <w:rPr>
          <w:rFonts w:ascii="Times New Roman" w:hAnsi="Times New Roman" w:cs="Times New Roman"/>
          <w:vertAlign w:val="superscript"/>
        </w:rPr>
        <w:t>1</w:t>
      </w:r>
      <w:r w:rsidRPr="000B1AAF">
        <w:rPr>
          <w:rFonts w:ascii="Times New Roman" w:hAnsi="Times New Roman" w:cs="Times New Roman"/>
        </w:rPr>
        <w:t>, Second</w:t>
      </w:r>
      <w:r w:rsidRPr="00F73CF1">
        <w:rPr>
          <w:rFonts w:ascii="Times New Roman" w:hAnsi="Times New Roman" w:cs="Times New Roman"/>
        </w:rPr>
        <w:t xml:space="preserve"> Author</w:t>
      </w:r>
      <w:r w:rsidR="00BF656D" w:rsidRPr="00BF656D">
        <w:rPr>
          <w:rFonts w:ascii="Times New Roman" w:hAnsi="Times New Roman" w:cs="Times New Roman"/>
          <w:vertAlign w:val="superscript"/>
        </w:rPr>
        <w:t>2</w:t>
      </w:r>
      <w:r w:rsidRPr="00F73CF1">
        <w:rPr>
          <w:rFonts w:ascii="Times New Roman" w:hAnsi="Times New Roman" w:cs="Times New Roman"/>
        </w:rPr>
        <w:t xml:space="preserve"> and Last Author</w:t>
      </w:r>
      <w:r w:rsidRPr="00F73CF1">
        <w:rPr>
          <w:rFonts w:ascii="Times New Roman" w:hAnsi="Times New Roman" w:cs="Times New Roman"/>
          <w:vertAlign w:val="superscript"/>
        </w:rPr>
        <w:t>†</w:t>
      </w:r>
      <w:r w:rsidR="00BF656D">
        <w:rPr>
          <w:rFonts w:ascii="Times New Roman" w:hAnsi="Times New Roman" w:cs="Times New Roman"/>
          <w:vertAlign w:val="superscript"/>
        </w:rPr>
        <w:t>2</w:t>
      </w:r>
    </w:p>
    <w:p w14:paraId="5E6C1A4E" w14:textId="582A288C" w:rsidR="00A0388B" w:rsidRPr="00310A47" w:rsidRDefault="00BF656D" w:rsidP="00310A47">
      <w:pPr>
        <w:spacing w:after="120"/>
        <w:rPr>
          <w:rFonts w:ascii="Times New Roman" w:hAnsi="Times New Roman" w:cs="Times New Roman"/>
          <w:lang w:val="pt-BR"/>
        </w:rPr>
      </w:pPr>
      <w:r w:rsidRPr="00BF656D">
        <w:rPr>
          <w:rFonts w:ascii="Times New Roman" w:eastAsia="Times New Roman" w:hAnsi="Times New Roman" w:cs="Times New Roman"/>
          <w:color w:val="222222"/>
          <w:vertAlign w:val="superscript"/>
          <w:lang w:val="fr-FR" w:eastAsia="en-GB"/>
        </w:rPr>
        <w:t>1</w:t>
      </w:r>
      <w:r w:rsidR="00EA0689" w:rsidRPr="00EA0689">
        <w:rPr>
          <w:rFonts w:ascii="Times New Roman" w:eastAsia="Times New Roman" w:hAnsi="Times New Roman" w:cs="Times New Roman"/>
          <w:i/>
          <w:color w:val="222222"/>
          <w:lang w:val="fr-FR" w:eastAsia="en-GB"/>
        </w:rPr>
        <w:t xml:space="preserve">1001 boul. </w:t>
      </w:r>
      <w:proofErr w:type="spellStart"/>
      <w:r w:rsidR="00EA0689" w:rsidRPr="00EA0689">
        <w:rPr>
          <w:rFonts w:ascii="Times New Roman" w:eastAsia="Times New Roman" w:hAnsi="Times New Roman" w:cs="Times New Roman"/>
          <w:i/>
          <w:color w:val="222222"/>
          <w:lang w:val="pt-BR" w:eastAsia="en-GB"/>
        </w:rPr>
        <w:t>Décarie</w:t>
      </w:r>
      <w:proofErr w:type="spellEnd"/>
      <w:r w:rsidR="00EA0689" w:rsidRPr="00EA0689">
        <w:rPr>
          <w:rFonts w:ascii="Times New Roman" w:eastAsia="Times New Roman" w:hAnsi="Times New Roman" w:cs="Times New Roman"/>
          <w:i/>
          <w:color w:val="222222"/>
          <w:lang w:val="pt-BR" w:eastAsia="en-GB"/>
        </w:rPr>
        <w:t>, Montréal, QC, CANADA H4A 3J1</w:t>
      </w:r>
      <w:r w:rsidR="00727DDB" w:rsidRPr="00EA0689">
        <w:rPr>
          <w:rFonts w:ascii="Times New Roman" w:eastAsia="Times New Roman" w:hAnsi="Times New Roman" w:cs="Times New Roman"/>
          <w:i/>
          <w:color w:val="222222"/>
          <w:lang w:val="pt-BR" w:eastAsia="en-GB"/>
        </w:rPr>
        <w:t>.</w:t>
      </w:r>
      <w:r>
        <w:rPr>
          <w:rFonts w:ascii="Times New Roman" w:eastAsia="Times New Roman" w:hAnsi="Times New Roman" w:cs="Times New Roman"/>
          <w:i/>
          <w:color w:val="222222"/>
          <w:lang w:val="pt-BR" w:eastAsia="en-GB"/>
        </w:rPr>
        <w:t xml:space="preserve"> </w:t>
      </w:r>
      <w:r w:rsidRPr="00893BA0">
        <w:rPr>
          <w:rFonts w:ascii="Times New Roman" w:eastAsia="Times New Roman" w:hAnsi="Times New Roman" w:cs="Times New Roman"/>
          <w:color w:val="222222"/>
          <w:vertAlign w:val="superscript"/>
          <w:lang w:val="en-CA" w:eastAsia="en-GB"/>
        </w:rPr>
        <w:t>2</w:t>
      </w:r>
      <w:r w:rsidRPr="00893BA0">
        <w:rPr>
          <w:rFonts w:ascii="Times New Roman" w:eastAsia="Times New Roman" w:hAnsi="Times New Roman" w:cs="Times New Roman"/>
          <w:i/>
          <w:color w:val="222222"/>
          <w:lang w:val="en-CA" w:eastAsia="en-GB"/>
        </w:rPr>
        <w:t xml:space="preserve">1010 rue </w:t>
      </w:r>
      <w:proofErr w:type="spellStart"/>
      <w:r w:rsidRPr="00893BA0">
        <w:rPr>
          <w:rFonts w:ascii="Times New Roman" w:eastAsia="Times New Roman" w:hAnsi="Times New Roman" w:cs="Times New Roman"/>
          <w:i/>
          <w:color w:val="222222"/>
          <w:lang w:val="en-CA" w:eastAsia="en-GB"/>
        </w:rPr>
        <w:t>Ste</w:t>
      </w:r>
      <w:proofErr w:type="spellEnd"/>
      <w:r w:rsidRPr="00893BA0">
        <w:rPr>
          <w:rFonts w:ascii="Times New Roman" w:eastAsia="Times New Roman" w:hAnsi="Times New Roman" w:cs="Times New Roman"/>
          <w:i/>
          <w:color w:val="222222"/>
          <w:lang w:val="en-CA" w:eastAsia="en-GB"/>
        </w:rPr>
        <w:t>-Catherine</w:t>
      </w:r>
      <w:r w:rsidRPr="00EA0689">
        <w:rPr>
          <w:rFonts w:ascii="Times New Roman" w:eastAsia="Times New Roman" w:hAnsi="Times New Roman" w:cs="Times New Roman"/>
          <w:i/>
          <w:color w:val="222222"/>
          <w:lang w:val="pt-BR" w:eastAsia="en-GB"/>
        </w:rPr>
        <w:t>, Montréal, QC, CANADA H4A 3J1.</w:t>
      </w:r>
    </w:p>
    <w:p w14:paraId="75360F37" w14:textId="1B2C8FF5" w:rsidR="00742EA7" w:rsidRPr="006157F9" w:rsidRDefault="00742EA7" w:rsidP="0061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eastAsia="Times New Roman" w:hAnsi="Times New Roman" w:cs="Times New Roman"/>
          <w:lang w:eastAsia="en-GB"/>
        </w:rPr>
      </w:pPr>
      <w:r w:rsidRPr="006157F9">
        <w:rPr>
          <w:rFonts w:ascii="Times New Roman" w:eastAsia="Times New Roman" w:hAnsi="Times New Roman" w:cs="Times New Roman"/>
          <w:lang w:eastAsia="en-GB"/>
        </w:rPr>
        <w:t>Instructions</w:t>
      </w:r>
      <w:r w:rsidR="00431FB8" w:rsidRPr="006157F9">
        <w:rPr>
          <w:rFonts w:ascii="Times New Roman" w:eastAsia="Times New Roman" w:hAnsi="Times New Roman" w:cs="Times New Roman"/>
          <w:lang w:eastAsia="en-GB"/>
        </w:rPr>
        <w:t xml:space="preserve"> (Please delete this section of text.)</w:t>
      </w:r>
    </w:p>
    <w:p w14:paraId="436A78C5" w14:textId="12AB533E" w:rsidR="00562BF2" w:rsidRPr="00431FB8" w:rsidRDefault="00742EA7" w:rsidP="0061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431FB8">
        <w:rPr>
          <w:rFonts w:ascii="Times New Roman" w:eastAsia="Times New Roman" w:hAnsi="Times New Roman" w:cs="Times New Roman"/>
          <w:lang w:eastAsia="en-GB"/>
        </w:rPr>
        <w:t xml:space="preserve">This template must be used to prepare your </w:t>
      </w:r>
      <w:r w:rsidR="0020678C" w:rsidRPr="00431FB8">
        <w:rPr>
          <w:rFonts w:ascii="Times New Roman" w:eastAsia="Times New Roman" w:hAnsi="Times New Roman" w:cs="Times New Roman"/>
          <w:lang w:eastAsia="en-GB"/>
        </w:rPr>
        <w:t>MCMA</w:t>
      </w:r>
      <w:r w:rsidRPr="00431FB8">
        <w:rPr>
          <w:rFonts w:ascii="Times New Roman" w:eastAsia="Times New Roman" w:hAnsi="Times New Roman" w:cs="Times New Roman"/>
          <w:lang w:eastAsia="en-GB"/>
        </w:rPr>
        <w:t xml:space="preserve"> 2019 </w:t>
      </w:r>
      <w:r w:rsidR="004F06CB">
        <w:rPr>
          <w:rFonts w:ascii="Times New Roman" w:eastAsia="Times New Roman" w:hAnsi="Times New Roman" w:cs="Times New Roman"/>
          <w:lang w:eastAsia="en-GB"/>
        </w:rPr>
        <w:t>Supporting Document</w:t>
      </w:r>
      <w:r w:rsidR="00F04A49" w:rsidRPr="00431FB8">
        <w:rPr>
          <w:rFonts w:ascii="Times New Roman" w:eastAsia="Times New Roman" w:hAnsi="Times New Roman" w:cs="Times New Roman"/>
          <w:lang w:eastAsia="en-GB"/>
        </w:rPr>
        <w:t xml:space="preserve">, </w:t>
      </w:r>
      <w:r w:rsidR="00893BA0">
        <w:rPr>
          <w:rFonts w:ascii="Times New Roman" w:eastAsia="Times New Roman" w:hAnsi="Times New Roman" w:cs="Times New Roman"/>
          <w:lang w:eastAsia="en-GB"/>
        </w:rPr>
        <w:t>as part of your</w:t>
      </w:r>
      <w:r w:rsidR="00F04A49" w:rsidRPr="00431FB8">
        <w:rPr>
          <w:rFonts w:ascii="Times New Roman" w:eastAsia="Times New Roman" w:hAnsi="Times New Roman" w:cs="Times New Roman"/>
          <w:lang w:eastAsia="en-GB"/>
        </w:rPr>
        <w:t xml:space="preserve"> Abstract submission</w:t>
      </w:r>
      <w:r w:rsidRPr="00431FB8">
        <w:rPr>
          <w:rFonts w:ascii="Times New Roman" w:eastAsia="Times New Roman" w:hAnsi="Times New Roman" w:cs="Times New Roman"/>
          <w:lang w:eastAsia="en-GB"/>
        </w:rPr>
        <w:t xml:space="preserve">. </w:t>
      </w:r>
      <w:r w:rsidR="00562BF2" w:rsidRPr="00431FB8">
        <w:rPr>
          <w:rFonts w:ascii="Times New Roman" w:eastAsia="Times New Roman" w:hAnsi="Times New Roman" w:cs="Times New Roman"/>
          <w:lang w:eastAsia="en-GB"/>
        </w:rPr>
        <w:t>Th</w:t>
      </w:r>
      <w:r w:rsidR="00D52F0B">
        <w:rPr>
          <w:rFonts w:ascii="Times New Roman" w:eastAsia="Times New Roman" w:hAnsi="Times New Roman" w:cs="Times New Roman"/>
          <w:lang w:eastAsia="en-GB"/>
        </w:rPr>
        <w:t>is</w:t>
      </w:r>
      <w:r w:rsidR="00562BF2" w:rsidRPr="00431FB8">
        <w:rPr>
          <w:rFonts w:ascii="Times New Roman" w:eastAsia="Times New Roman" w:hAnsi="Times New Roman" w:cs="Times New Roman"/>
          <w:lang w:eastAsia="en-GB"/>
        </w:rPr>
        <w:t xml:space="preserve"> </w:t>
      </w:r>
      <w:r w:rsidR="004F06CB">
        <w:rPr>
          <w:rFonts w:ascii="Times New Roman" w:eastAsia="Times New Roman" w:hAnsi="Times New Roman" w:cs="Times New Roman"/>
          <w:lang w:eastAsia="en-GB"/>
        </w:rPr>
        <w:t>Supporting Document</w:t>
      </w:r>
      <w:r w:rsidR="00562BF2" w:rsidRPr="00431FB8">
        <w:rPr>
          <w:rFonts w:ascii="Times New Roman" w:eastAsia="Times New Roman" w:hAnsi="Times New Roman" w:cs="Times New Roman"/>
          <w:lang w:eastAsia="en-GB"/>
        </w:rPr>
        <w:t xml:space="preserve"> should be submitted as a PDF.</w:t>
      </w:r>
    </w:p>
    <w:p w14:paraId="60E1F66F" w14:textId="47E51921" w:rsidR="00426C4E" w:rsidRPr="00431FB8" w:rsidRDefault="00742EA7" w:rsidP="00426C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hAnsi="Times New Roman" w:cs="Times New Roman"/>
        </w:rPr>
      </w:pPr>
      <w:r w:rsidRPr="00431FB8">
        <w:rPr>
          <w:rFonts w:ascii="Times New Roman" w:eastAsia="Times New Roman" w:hAnsi="Times New Roman" w:cs="Times New Roman"/>
          <w:lang w:eastAsia="en-GB"/>
        </w:rPr>
        <w:t>Please do not alter page layout, font type, font size, line spacing, margins, or the page header or footer.</w:t>
      </w:r>
      <w:r w:rsidR="00426C4E" w:rsidRPr="00426C4E">
        <w:rPr>
          <w:rFonts w:ascii="Times New Roman" w:hAnsi="Times New Roman" w:cs="Times New Roman"/>
        </w:rPr>
        <w:t xml:space="preserve"> </w:t>
      </w:r>
    </w:p>
    <w:p w14:paraId="3B01EC5E" w14:textId="3D61723C" w:rsidR="00426C4E" w:rsidRPr="00426C4E" w:rsidRDefault="00426C4E" w:rsidP="00426C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Supplementary Document is optional but highly recommended since it helps the reviewers in selecting the best abstracts.  MCMA submissions without a supporting document may not be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recategorized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into ICCR.</w:t>
      </w:r>
    </w:p>
    <w:p w14:paraId="53D5A2C5" w14:textId="77777777" w:rsidR="00426C4E" w:rsidRPr="00431FB8" w:rsidRDefault="00426C4E" w:rsidP="00426C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hAnsi="Times New Roman" w:cs="Times New Roman"/>
        </w:rPr>
      </w:pPr>
      <w:r w:rsidRPr="00431FB8">
        <w:rPr>
          <w:rFonts w:ascii="Times New Roman" w:eastAsia="Times New Roman" w:hAnsi="Times New Roman" w:cs="Times New Roman"/>
          <w:lang w:eastAsia="en-GB"/>
        </w:rPr>
        <w:t>It is not necessary to include the Abstract (</w:t>
      </w:r>
      <w:r>
        <w:rPr>
          <w:rFonts w:ascii="Times New Roman" w:eastAsia="Times New Roman" w:hAnsi="Times New Roman" w:cs="Times New Roman"/>
          <w:lang w:eastAsia="en-GB"/>
        </w:rPr>
        <w:t>text</w:t>
      </w:r>
      <w:r w:rsidRPr="00431FB8">
        <w:rPr>
          <w:rFonts w:ascii="Times New Roman" w:eastAsia="Times New Roman" w:hAnsi="Times New Roman" w:cs="Times New Roman"/>
          <w:lang w:eastAsia="en-GB"/>
        </w:rPr>
        <w:t xml:space="preserve"> submitted in the online system) in this document.</w:t>
      </w:r>
    </w:p>
    <w:p w14:paraId="1EB8E220" w14:textId="24FD24EC" w:rsidR="00742EA7" w:rsidRPr="00431FB8" w:rsidRDefault="00742EA7" w:rsidP="00426C4E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hAnsi="Times New Roman" w:cs="Times New Roman"/>
        </w:rPr>
      </w:pPr>
      <w:r w:rsidRPr="00431FB8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0B1AAF" w:rsidRPr="00431FB8">
        <w:rPr>
          <w:rFonts w:ascii="Times New Roman" w:eastAsia="Times New Roman" w:hAnsi="Times New Roman" w:cs="Times New Roman"/>
          <w:lang w:eastAsia="en-GB"/>
        </w:rPr>
        <w:t xml:space="preserve">corresponding </w:t>
      </w:r>
      <w:r w:rsidRPr="00431FB8">
        <w:rPr>
          <w:rFonts w:ascii="Times New Roman" w:eastAsia="Times New Roman" w:hAnsi="Times New Roman" w:cs="Times New Roman"/>
          <w:lang w:eastAsia="en-GB"/>
        </w:rPr>
        <w:t xml:space="preserve">author </w:t>
      </w:r>
      <w:r w:rsidR="000B1AAF">
        <w:rPr>
          <w:rFonts w:ascii="Times New Roman" w:eastAsia="Times New Roman" w:hAnsi="Times New Roman" w:cs="Times New Roman"/>
          <w:lang w:eastAsia="en-GB"/>
        </w:rPr>
        <w:t xml:space="preserve">should be </w:t>
      </w:r>
      <w:r w:rsidRPr="00431FB8">
        <w:rPr>
          <w:rFonts w:ascii="Times New Roman" w:eastAsia="Times New Roman" w:hAnsi="Times New Roman" w:cs="Times New Roman"/>
          <w:lang w:eastAsia="en-GB"/>
        </w:rPr>
        <w:t>marked</w:t>
      </w:r>
      <w:r w:rsidR="00562BF2" w:rsidRPr="00431FB8">
        <w:rPr>
          <w:rFonts w:ascii="Times New Roman" w:eastAsia="Times New Roman" w:hAnsi="Times New Roman" w:cs="Times New Roman"/>
          <w:lang w:eastAsia="en-GB"/>
        </w:rPr>
        <w:t xml:space="preserve"> with </w:t>
      </w:r>
      <w:r w:rsidRPr="00431FB8">
        <w:rPr>
          <w:rFonts w:ascii="Times New Roman" w:hAnsi="Times New Roman" w:cs="Times New Roman"/>
          <w:vertAlign w:val="superscript"/>
        </w:rPr>
        <w:t>†</w:t>
      </w:r>
      <w:r w:rsidRPr="00431FB8">
        <w:rPr>
          <w:rFonts w:ascii="Times New Roman" w:hAnsi="Times New Roman" w:cs="Times New Roman"/>
        </w:rPr>
        <w:t xml:space="preserve"> and their email address given at the end of the </w:t>
      </w:r>
      <w:r w:rsidR="00426C4E">
        <w:rPr>
          <w:rFonts w:ascii="Times New Roman" w:hAnsi="Times New Roman" w:cs="Times New Roman"/>
        </w:rPr>
        <w:t>supporting document</w:t>
      </w:r>
      <w:r w:rsidRPr="00431FB8">
        <w:rPr>
          <w:rFonts w:ascii="Times New Roman" w:hAnsi="Times New Roman" w:cs="Times New Roman"/>
        </w:rPr>
        <w:t>.</w:t>
      </w:r>
    </w:p>
    <w:p w14:paraId="35C7B20E" w14:textId="69C94B42" w:rsidR="00742EA7" w:rsidRPr="00431FB8" w:rsidRDefault="00742EA7" w:rsidP="006157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431FB8">
        <w:rPr>
          <w:rFonts w:ascii="Times New Roman" w:hAnsi="Times New Roman" w:cs="Times New Roman"/>
        </w:rPr>
        <w:t xml:space="preserve">There is no word limit, but </w:t>
      </w:r>
      <w:r w:rsidR="004F06CB">
        <w:rPr>
          <w:rFonts w:ascii="Times New Roman" w:hAnsi="Times New Roman" w:cs="Times New Roman"/>
        </w:rPr>
        <w:t xml:space="preserve">the supporting </w:t>
      </w:r>
      <w:r w:rsidR="00426C4E">
        <w:rPr>
          <w:rFonts w:ascii="Times New Roman" w:hAnsi="Times New Roman" w:cs="Times New Roman"/>
        </w:rPr>
        <w:t>document</w:t>
      </w:r>
      <w:r w:rsidRPr="00431FB8">
        <w:rPr>
          <w:rFonts w:ascii="Times New Roman" w:hAnsi="Times New Roman" w:cs="Times New Roman"/>
        </w:rPr>
        <w:t xml:space="preserve"> must fit on </w:t>
      </w:r>
      <w:r w:rsidRPr="00426C4E">
        <w:rPr>
          <w:rFonts w:ascii="Times New Roman" w:hAnsi="Times New Roman" w:cs="Times New Roman"/>
          <w:b/>
        </w:rPr>
        <w:t>two template pages</w:t>
      </w:r>
      <w:r w:rsidRPr="00431FB8">
        <w:rPr>
          <w:rFonts w:ascii="Times New Roman" w:hAnsi="Times New Roman" w:cs="Times New Roman"/>
        </w:rPr>
        <w:t xml:space="preserve"> and the total file size for upload must not be greater than </w:t>
      </w:r>
      <w:r w:rsidR="00562BF2" w:rsidRPr="00431FB8">
        <w:rPr>
          <w:rFonts w:ascii="Times New Roman" w:hAnsi="Times New Roman" w:cs="Times New Roman"/>
        </w:rPr>
        <w:t>50</w:t>
      </w:r>
      <w:r w:rsidRPr="00431FB8">
        <w:rPr>
          <w:rFonts w:ascii="Times New Roman" w:hAnsi="Times New Roman" w:cs="Times New Roman"/>
        </w:rPr>
        <w:t xml:space="preserve"> M</w:t>
      </w:r>
      <w:r w:rsidR="00721E80">
        <w:rPr>
          <w:rFonts w:ascii="Times New Roman" w:hAnsi="Times New Roman" w:cs="Times New Roman"/>
        </w:rPr>
        <w:t>B</w:t>
      </w:r>
      <w:r w:rsidR="00F04A49" w:rsidRPr="00431FB8">
        <w:rPr>
          <w:rFonts w:ascii="Times New Roman" w:hAnsi="Times New Roman" w:cs="Times New Roman"/>
        </w:rPr>
        <w:t xml:space="preserve"> (when converted to PDF)</w:t>
      </w:r>
      <w:r w:rsidRPr="00431FB8">
        <w:rPr>
          <w:rFonts w:ascii="Times New Roman" w:hAnsi="Times New Roman" w:cs="Times New Roman"/>
        </w:rPr>
        <w:t>.</w:t>
      </w:r>
    </w:p>
    <w:p w14:paraId="4906810D" w14:textId="294C4B49" w:rsidR="00742EA7" w:rsidRPr="00431FB8" w:rsidRDefault="00742EA7" w:rsidP="006157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431FB8">
        <w:rPr>
          <w:rFonts w:ascii="Times New Roman" w:eastAsia="Times New Roman" w:hAnsi="Times New Roman" w:cs="Times New Roman"/>
          <w:lang w:eastAsia="en-GB"/>
        </w:rPr>
        <w:t xml:space="preserve">Feel free to alter the section headings as appropriate for your </w:t>
      </w:r>
      <w:r w:rsidR="00426C4E">
        <w:rPr>
          <w:rFonts w:ascii="Times New Roman" w:eastAsia="Times New Roman" w:hAnsi="Times New Roman" w:cs="Times New Roman"/>
          <w:lang w:eastAsia="en-GB"/>
        </w:rPr>
        <w:t>supporting document</w:t>
      </w:r>
      <w:r w:rsidRPr="00431FB8">
        <w:rPr>
          <w:rFonts w:ascii="Times New Roman" w:eastAsia="Times New Roman" w:hAnsi="Times New Roman" w:cs="Times New Roman"/>
          <w:lang w:eastAsia="en-GB"/>
        </w:rPr>
        <w:t>.</w:t>
      </w:r>
    </w:p>
    <w:p w14:paraId="1659E8CE" w14:textId="25276679" w:rsidR="00742EA7" w:rsidRPr="00431FB8" w:rsidRDefault="00742EA7" w:rsidP="000B1AA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431FB8">
        <w:rPr>
          <w:rFonts w:ascii="Times New Roman" w:eastAsia="Times New Roman" w:hAnsi="Times New Roman" w:cs="Times New Roman"/>
          <w:lang w:eastAsia="en-GB"/>
        </w:rPr>
        <w:t xml:space="preserve">Add as many figures and tables as necessary within the </w:t>
      </w:r>
      <w:proofErr w:type="gramStart"/>
      <w:r w:rsidRPr="00431FB8">
        <w:rPr>
          <w:rFonts w:ascii="Times New Roman" w:eastAsia="Times New Roman" w:hAnsi="Times New Roman" w:cs="Times New Roman"/>
          <w:lang w:eastAsia="en-GB"/>
        </w:rPr>
        <w:t>two page</w:t>
      </w:r>
      <w:proofErr w:type="gramEnd"/>
      <w:r w:rsidRPr="00431FB8">
        <w:rPr>
          <w:rFonts w:ascii="Times New Roman" w:eastAsia="Times New Roman" w:hAnsi="Times New Roman" w:cs="Times New Roman"/>
          <w:lang w:eastAsia="en-GB"/>
        </w:rPr>
        <w:t xml:space="preserve"> limit. All figures and tables must fit inside of the text column borders. Please maintain the formatting of caption text (boldface figure number, italicized text).</w:t>
      </w:r>
    </w:p>
    <w:p w14:paraId="1244D1EC" w14:textId="2CF14CF7" w:rsidR="00742EA7" w:rsidRPr="00431FB8" w:rsidRDefault="00742EA7" w:rsidP="006157F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431FB8">
        <w:rPr>
          <w:rFonts w:ascii="Times New Roman" w:eastAsia="Times New Roman" w:hAnsi="Times New Roman" w:cs="Times New Roman"/>
          <w:lang w:eastAsia="en-GB"/>
        </w:rPr>
        <w:t>Many thanks</w:t>
      </w:r>
      <w:r w:rsidR="0023630F" w:rsidRPr="00431FB8">
        <w:rPr>
          <w:rFonts w:ascii="Times New Roman" w:eastAsia="Times New Roman" w:hAnsi="Times New Roman" w:cs="Times New Roman"/>
          <w:lang w:eastAsia="en-GB"/>
        </w:rPr>
        <w:t xml:space="preserve"> and</w:t>
      </w:r>
      <w:r w:rsidRPr="00431FB8">
        <w:rPr>
          <w:rFonts w:ascii="Times New Roman" w:eastAsia="Times New Roman" w:hAnsi="Times New Roman" w:cs="Times New Roman"/>
          <w:lang w:eastAsia="en-GB"/>
        </w:rPr>
        <w:t xml:space="preserve"> we look forward to receiving your work.</w:t>
      </w:r>
      <w:bookmarkStart w:id="0" w:name="_GoBack"/>
      <w:bookmarkEnd w:id="0"/>
    </w:p>
    <w:p w14:paraId="12D3A168" w14:textId="77777777" w:rsidR="00F73CF1" w:rsidRPr="00F73CF1" w:rsidRDefault="00F73CF1" w:rsidP="00EA0689">
      <w:pPr>
        <w:spacing w:before="240" w:after="120"/>
        <w:rPr>
          <w:rFonts w:ascii="Times New Roman" w:eastAsia="Times New Roman" w:hAnsi="Times New Roman" w:cs="Times New Roman"/>
          <w:b/>
          <w:color w:val="222222"/>
          <w:lang w:eastAsia="en-GB"/>
        </w:rPr>
      </w:pPr>
      <w:r w:rsidRPr="00F73CF1">
        <w:rPr>
          <w:rFonts w:ascii="Times New Roman" w:eastAsia="Times New Roman" w:hAnsi="Times New Roman" w:cs="Times New Roman"/>
          <w:b/>
          <w:color w:val="222222"/>
          <w:lang w:eastAsia="en-GB"/>
        </w:rPr>
        <w:t>Introduction</w:t>
      </w:r>
    </w:p>
    <w:p w14:paraId="2B10C2F6" w14:textId="1AC3ABCC" w:rsidR="00EA0689" w:rsidRPr="00EA0689" w:rsidRDefault="00EA0689" w:rsidP="00EA068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EA0689">
        <w:rPr>
          <w:rFonts w:asciiTheme="majorBidi" w:hAnsiTheme="majorBidi" w:cstheme="majorBidi"/>
          <w:color w:val="000000"/>
          <w:sz w:val="22"/>
          <w:szCs w:val="22"/>
        </w:rPr>
        <w:t xml:space="preserve">Lorem ipsum dolor sit </w:t>
      </w:r>
      <w:proofErr w:type="spellStart"/>
      <w:r w:rsidRPr="00EA0689">
        <w:rPr>
          <w:rFonts w:asciiTheme="majorBidi" w:hAnsiTheme="majorBidi" w:cstheme="majorBidi"/>
          <w:color w:val="000000"/>
          <w:sz w:val="22"/>
          <w:szCs w:val="22"/>
        </w:rPr>
        <w:t>amet</w:t>
      </w:r>
      <w:proofErr w:type="spellEnd"/>
      <w:r w:rsidRPr="00EA0689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EA0689">
        <w:rPr>
          <w:rFonts w:asciiTheme="majorBidi" w:hAnsiTheme="majorBidi" w:cstheme="majorBidi"/>
          <w:color w:val="000000"/>
          <w:sz w:val="22"/>
          <w:szCs w:val="22"/>
        </w:rPr>
        <w:t>consectetur</w:t>
      </w:r>
      <w:proofErr w:type="spellEnd"/>
      <w:r w:rsidRPr="00EA0689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EA0689">
        <w:rPr>
          <w:rFonts w:asciiTheme="majorBidi" w:hAnsiTheme="majorBidi" w:cstheme="majorBidi"/>
          <w:color w:val="000000"/>
          <w:sz w:val="22"/>
          <w:szCs w:val="22"/>
        </w:rPr>
        <w:t>adipiscing</w:t>
      </w:r>
      <w:proofErr w:type="spellEnd"/>
      <w:r w:rsidRPr="00EA0689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EA0689">
        <w:rPr>
          <w:rFonts w:asciiTheme="majorBidi" w:hAnsiTheme="majorBidi" w:cstheme="majorBidi"/>
          <w:color w:val="000000"/>
          <w:sz w:val="22"/>
          <w:szCs w:val="22"/>
        </w:rPr>
        <w:t>elit</w:t>
      </w:r>
      <w:proofErr w:type="spellEnd"/>
      <w:r w:rsidRPr="00EA0689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Praesent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finibus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felis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scelerisque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,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egestas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ex vitae,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vulputate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sapien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Nunc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quis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augue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mollis,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ullamcorper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risus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vitae,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dapibus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purus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Nam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vehicula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mi at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tincidunt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aliquam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Integer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lacinia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lobortis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metus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,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auctor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interdum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urna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eleifend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vitae.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Nullam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eget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accumsan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sapien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Pellentesque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sit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amet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gravida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felis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Duis et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ornare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ipsum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Nunc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vel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leo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sit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amet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arcu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auctor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tempor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.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Praesent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aliquet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urna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blandit</w:t>
      </w:r>
      <w:proofErr w:type="spellEnd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, </w:t>
      </w:r>
      <w:proofErr w:type="spellStart"/>
      <w:r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pellent</w:t>
      </w:r>
      <w:r w:rsidR="00F04A49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esque</w:t>
      </w:r>
      <w:proofErr w:type="spellEnd"/>
      <w:r w:rsidR="00F04A49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="00F04A49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purus</w:t>
      </w:r>
      <w:proofErr w:type="spellEnd"/>
      <w:r w:rsidR="00F04A49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in, </w:t>
      </w:r>
      <w:proofErr w:type="spellStart"/>
      <w:r w:rsidR="00F04A49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>malesuada</w:t>
      </w:r>
      <w:proofErr w:type="spellEnd"/>
      <w:r w:rsidR="00F04A49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diam.</w:t>
      </w:r>
      <w:r w:rsidR="00A0388B" w:rsidRPr="00893BA0">
        <w:rPr>
          <w:rFonts w:asciiTheme="majorBidi" w:hAnsiTheme="majorBidi" w:cstheme="majorBidi"/>
          <w:color w:val="000000"/>
          <w:sz w:val="22"/>
          <w:szCs w:val="22"/>
          <w:lang w:val="fr-CA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Sed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pretium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posuere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quam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, id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porttitor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. </w:t>
      </w:r>
      <w:r w:rsidR="00A0388B" w:rsidRPr="00EA0689">
        <w:rPr>
          <w:noProof/>
          <w:color w:val="000000"/>
          <w:sz w:val="22"/>
          <w:szCs w:val="22"/>
          <w:lang w:val="fi-FI"/>
        </w:rPr>
        <w:t>Donec</w:t>
      </w:r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venenatis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lectus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nec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massa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m</w:t>
      </w:r>
      <w:r w:rsidR="00A0388B">
        <w:rPr>
          <w:color w:val="000000"/>
          <w:sz w:val="22"/>
          <w:szCs w:val="22"/>
          <w:lang w:val="fi-FI"/>
        </w:rPr>
        <w:t>ollis</w:t>
      </w:r>
      <w:proofErr w:type="spellEnd"/>
      <w:r w:rsidR="00A0388B">
        <w:rPr>
          <w:color w:val="000000"/>
          <w:sz w:val="22"/>
          <w:szCs w:val="22"/>
          <w:lang w:val="fi-FI"/>
        </w:rPr>
        <w:t xml:space="preserve">, a </w:t>
      </w:r>
      <w:proofErr w:type="spellStart"/>
      <w:r w:rsidR="00A0388B">
        <w:rPr>
          <w:color w:val="000000"/>
          <w:sz w:val="22"/>
          <w:szCs w:val="22"/>
          <w:lang w:val="fi-FI"/>
        </w:rPr>
        <w:t>porttitor</w:t>
      </w:r>
      <w:proofErr w:type="spellEnd"/>
      <w:r w:rsidR="00A0388B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>
        <w:rPr>
          <w:color w:val="000000"/>
          <w:sz w:val="22"/>
          <w:szCs w:val="22"/>
          <w:lang w:val="fi-FI"/>
        </w:rPr>
        <w:t>eros</w:t>
      </w:r>
      <w:proofErr w:type="spellEnd"/>
      <w:r w:rsidR="00A0388B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>
        <w:rPr>
          <w:color w:val="000000"/>
          <w:sz w:val="22"/>
          <w:szCs w:val="22"/>
          <w:lang w:val="fi-FI"/>
        </w:rPr>
        <w:t>luctus</w:t>
      </w:r>
      <w:proofErr w:type="spellEnd"/>
      <w:r w:rsidR="00A0388B">
        <w:rPr>
          <w:color w:val="000000"/>
          <w:sz w:val="22"/>
          <w:szCs w:val="22"/>
          <w:lang w:val="fi-FI"/>
        </w:rPr>
        <w:t>.</w:t>
      </w:r>
    </w:p>
    <w:p w14:paraId="14B436BD" w14:textId="77777777" w:rsidR="00335449" w:rsidRPr="00EA0689" w:rsidRDefault="00335449" w:rsidP="00EA0689">
      <w:pPr>
        <w:spacing w:before="240" w:after="120"/>
        <w:rPr>
          <w:rFonts w:asciiTheme="majorBidi" w:eastAsia="Times New Roman" w:hAnsiTheme="majorBidi" w:cstheme="majorBidi"/>
          <w:b/>
          <w:color w:val="222222"/>
          <w:lang w:val="fi-FI" w:eastAsia="en-GB"/>
        </w:rPr>
      </w:pPr>
      <w:proofErr w:type="spellStart"/>
      <w:r w:rsidRPr="00EA0689">
        <w:rPr>
          <w:rFonts w:asciiTheme="majorBidi" w:eastAsia="Times New Roman" w:hAnsiTheme="majorBidi" w:cstheme="majorBidi"/>
          <w:b/>
          <w:color w:val="222222"/>
          <w:lang w:val="fi-FI" w:eastAsia="en-GB"/>
        </w:rPr>
        <w:t>Materials</w:t>
      </w:r>
      <w:proofErr w:type="spellEnd"/>
      <w:r w:rsidRPr="00EA0689">
        <w:rPr>
          <w:rFonts w:asciiTheme="majorBidi" w:eastAsia="Times New Roman" w:hAnsiTheme="majorBidi" w:cstheme="majorBidi"/>
          <w:b/>
          <w:color w:val="222222"/>
          <w:lang w:val="fi-FI" w:eastAsia="en-GB"/>
        </w:rPr>
        <w:t xml:space="preserve"> &amp; </w:t>
      </w:r>
      <w:proofErr w:type="spellStart"/>
      <w:r w:rsidRPr="00EA0689">
        <w:rPr>
          <w:rFonts w:asciiTheme="majorBidi" w:eastAsia="Times New Roman" w:hAnsiTheme="majorBidi" w:cstheme="majorBidi"/>
          <w:b/>
          <w:color w:val="222222"/>
          <w:lang w:val="fi-FI" w:eastAsia="en-GB"/>
        </w:rPr>
        <w:t>Methods</w:t>
      </w:r>
      <w:proofErr w:type="spellEnd"/>
    </w:p>
    <w:p w14:paraId="4365AFF7" w14:textId="2B4F51F1" w:rsidR="00EA0689" w:rsidRPr="00893BA0" w:rsidRDefault="00EA0689" w:rsidP="00EA068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  <w:sz w:val="22"/>
          <w:szCs w:val="22"/>
          <w:lang w:val="fi-FI"/>
        </w:rPr>
      </w:pPr>
      <w:proofErr w:type="spellStart"/>
      <w:r w:rsidRPr="00EA0689">
        <w:rPr>
          <w:color w:val="000000"/>
          <w:sz w:val="22"/>
          <w:szCs w:val="22"/>
          <w:lang w:val="fi-FI"/>
        </w:rPr>
        <w:t>Praesent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tempor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iaculis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nisl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EA0689">
        <w:rPr>
          <w:color w:val="000000"/>
          <w:sz w:val="22"/>
          <w:szCs w:val="22"/>
          <w:lang w:val="fi-FI"/>
        </w:rPr>
        <w:t>sit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amet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dignissim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EA0689">
        <w:rPr>
          <w:color w:val="000000"/>
          <w:sz w:val="22"/>
          <w:szCs w:val="22"/>
          <w:lang w:val="fi-FI"/>
        </w:rPr>
        <w:t>viverra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sit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amet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Praesent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rhoncus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est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Pellentesque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euismod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EA0689">
        <w:rPr>
          <w:color w:val="000000"/>
          <w:sz w:val="22"/>
          <w:szCs w:val="22"/>
          <w:lang w:val="fi-FI"/>
        </w:rPr>
        <w:t>scelerisque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maximus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efficitur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Maecenas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sollicitudin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dui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sed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Donec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convallis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dui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EA0689">
        <w:rPr>
          <w:color w:val="000000"/>
          <w:sz w:val="22"/>
          <w:szCs w:val="22"/>
          <w:lang w:val="fi-FI"/>
        </w:rPr>
        <w:t>vel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porta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nibh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varius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Sed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pretium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posuere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quam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id </w:t>
      </w:r>
      <w:proofErr w:type="spellStart"/>
      <w:r w:rsidRPr="00EA0689">
        <w:rPr>
          <w:color w:val="000000"/>
          <w:sz w:val="22"/>
          <w:szCs w:val="22"/>
          <w:lang w:val="fi-FI"/>
        </w:rPr>
        <w:t>porttitor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r w:rsidRPr="00EA0689">
        <w:rPr>
          <w:noProof/>
          <w:color w:val="000000"/>
          <w:sz w:val="22"/>
          <w:szCs w:val="22"/>
          <w:lang w:val="fi-FI"/>
        </w:rPr>
        <w:t>Donec</w:t>
      </w:r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venenatis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lectus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nec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massa </w:t>
      </w:r>
      <w:proofErr w:type="spellStart"/>
      <w:r w:rsidRPr="00EA0689">
        <w:rPr>
          <w:color w:val="000000"/>
          <w:sz w:val="22"/>
          <w:szCs w:val="22"/>
          <w:lang w:val="fi-FI"/>
        </w:rPr>
        <w:t>m</w:t>
      </w:r>
      <w:r w:rsidR="00562BF2">
        <w:rPr>
          <w:color w:val="000000"/>
          <w:sz w:val="22"/>
          <w:szCs w:val="22"/>
          <w:lang w:val="fi-FI"/>
        </w:rPr>
        <w:t>ollis</w:t>
      </w:r>
      <w:proofErr w:type="spellEnd"/>
      <w:r w:rsidR="00562BF2">
        <w:rPr>
          <w:color w:val="000000"/>
          <w:sz w:val="22"/>
          <w:szCs w:val="22"/>
          <w:lang w:val="fi-FI"/>
        </w:rPr>
        <w:t xml:space="preserve">, a </w:t>
      </w:r>
      <w:proofErr w:type="spellStart"/>
      <w:r w:rsidR="00562BF2">
        <w:rPr>
          <w:color w:val="000000"/>
          <w:sz w:val="22"/>
          <w:szCs w:val="22"/>
          <w:lang w:val="fi-FI"/>
        </w:rPr>
        <w:t>porttitor</w:t>
      </w:r>
      <w:proofErr w:type="spellEnd"/>
      <w:r w:rsidR="00562BF2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62BF2">
        <w:rPr>
          <w:color w:val="000000"/>
          <w:sz w:val="22"/>
          <w:szCs w:val="22"/>
          <w:lang w:val="fi-FI"/>
        </w:rPr>
        <w:t>eros</w:t>
      </w:r>
      <w:proofErr w:type="spellEnd"/>
      <w:r w:rsidR="00562BF2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62BF2">
        <w:rPr>
          <w:color w:val="000000"/>
          <w:sz w:val="22"/>
          <w:szCs w:val="22"/>
          <w:lang w:val="fi-FI"/>
        </w:rPr>
        <w:t>luctus</w:t>
      </w:r>
      <w:proofErr w:type="spellEnd"/>
      <w:r w:rsidR="00562BF2">
        <w:rPr>
          <w:color w:val="000000"/>
          <w:sz w:val="22"/>
          <w:szCs w:val="22"/>
          <w:lang w:val="fi-FI"/>
        </w:rPr>
        <w:t>.</w:t>
      </w:r>
      <w:r w:rsidR="00A0388B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Sed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pretium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posuere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quam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, id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porttitor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. </w:t>
      </w:r>
      <w:r w:rsidR="00A0388B" w:rsidRPr="00EA0689">
        <w:rPr>
          <w:noProof/>
          <w:color w:val="000000"/>
          <w:sz w:val="22"/>
          <w:szCs w:val="22"/>
          <w:lang w:val="fi-FI"/>
        </w:rPr>
        <w:t>Donec</w:t>
      </w:r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venenatis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lectus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nec</w:t>
      </w:r>
      <w:proofErr w:type="spellEnd"/>
      <w:r w:rsidR="00A0388B" w:rsidRPr="00EA0689">
        <w:rPr>
          <w:color w:val="000000"/>
          <w:sz w:val="22"/>
          <w:szCs w:val="22"/>
          <w:lang w:val="fi-FI"/>
        </w:rPr>
        <w:t xml:space="preserve"> massa </w:t>
      </w:r>
      <w:proofErr w:type="spellStart"/>
      <w:r w:rsidR="00A0388B" w:rsidRPr="00EA0689">
        <w:rPr>
          <w:color w:val="000000"/>
          <w:sz w:val="22"/>
          <w:szCs w:val="22"/>
          <w:lang w:val="fi-FI"/>
        </w:rPr>
        <w:t>m</w:t>
      </w:r>
      <w:r w:rsidR="00A0388B">
        <w:rPr>
          <w:color w:val="000000"/>
          <w:sz w:val="22"/>
          <w:szCs w:val="22"/>
          <w:lang w:val="fi-FI"/>
        </w:rPr>
        <w:t>ollis</w:t>
      </w:r>
      <w:proofErr w:type="spellEnd"/>
      <w:r w:rsidR="00A0388B">
        <w:rPr>
          <w:color w:val="000000"/>
          <w:sz w:val="22"/>
          <w:szCs w:val="22"/>
          <w:lang w:val="fi-FI"/>
        </w:rPr>
        <w:t xml:space="preserve">, a </w:t>
      </w:r>
      <w:proofErr w:type="spellStart"/>
      <w:r w:rsidR="00A0388B">
        <w:rPr>
          <w:color w:val="000000"/>
          <w:sz w:val="22"/>
          <w:szCs w:val="22"/>
          <w:lang w:val="fi-FI"/>
        </w:rPr>
        <w:t>porttitor</w:t>
      </w:r>
      <w:proofErr w:type="spellEnd"/>
      <w:r w:rsidR="00A0388B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>
        <w:rPr>
          <w:color w:val="000000"/>
          <w:sz w:val="22"/>
          <w:szCs w:val="22"/>
          <w:lang w:val="fi-FI"/>
        </w:rPr>
        <w:t>eros</w:t>
      </w:r>
      <w:proofErr w:type="spellEnd"/>
      <w:r w:rsidR="00A0388B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A0388B">
        <w:rPr>
          <w:color w:val="000000"/>
          <w:sz w:val="22"/>
          <w:szCs w:val="22"/>
          <w:lang w:val="fi-FI"/>
        </w:rPr>
        <w:t>luctus</w:t>
      </w:r>
      <w:proofErr w:type="spellEnd"/>
      <w:r w:rsidR="00A0388B">
        <w:rPr>
          <w:color w:val="000000"/>
          <w:sz w:val="22"/>
          <w:szCs w:val="22"/>
          <w:lang w:val="fi-FI"/>
        </w:rPr>
        <w:t>.</w:t>
      </w:r>
      <w:r w:rsidR="00310A47" w:rsidRPr="00310A47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Aenean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dapibus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gravida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augue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non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feugiat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Pellentesque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ac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sapien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310A47" w:rsidRPr="00F04A49">
        <w:rPr>
          <w:color w:val="000000"/>
          <w:sz w:val="22"/>
          <w:szCs w:val="22"/>
          <w:lang w:val="fi-FI"/>
        </w:rPr>
        <w:t>odio</w:t>
      </w:r>
      <w:proofErr w:type="spellEnd"/>
      <w:r w:rsidR="00310A47" w:rsidRPr="00F04A49">
        <w:rPr>
          <w:color w:val="000000"/>
          <w:sz w:val="22"/>
          <w:szCs w:val="22"/>
          <w:lang w:val="fi-FI"/>
        </w:rPr>
        <w:t>.</w:t>
      </w:r>
      <w:r w:rsidR="00517C9F" w:rsidRPr="00517C9F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Sed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pretium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posuere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quam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, id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porttitor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. </w:t>
      </w:r>
      <w:r w:rsidR="00517C9F" w:rsidRPr="00EA0689">
        <w:rPr>
          <w:noProof/>
          <w:color w:val="000000"/>
          <w:sz w:val="22"/>
          <w:szCs w:val="22"/>
          <w:lang w:val="fi-FI"/>
        </w:rPr>
        <w:t>Donec</w:t>
      </w:r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venenatis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lectus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nec</w:t>
      </w:r>
      <w:proofErr w:type="spellEnd"/>
      <w:r w:rsidR="00517C9F" w:rsidRPr="00EA0689">
        <w:rPr>
          <w:color w:val="000000"/>
          <w:sz w:val="22"/>
          <w:szCs w:val="22"/>
          <w:lang w:val="fi-FI"/>
        </w:rPr>
        <w:t xml:space="preserve"> massa </w:t>
      </w:r>
      <w:proofErr w:type="spellStart"/>
      <w:r w:rsidR="00517C9F" w:rsidRPr="00EA0689">
        <w:rPr>
          <w:color w:val="000000"/>
          <w:sz w:val="22"/>
          <w:szCs w:val="22"/>
          <w:lang w:val="fi-FI"/>
        </w:rPr>
        <w:t>m</w:t>
      </w:r>
      <w:r w:rsidR="00517C9F">
        <w:rPr>
          <w:color w:val="000000"/>
          <w:sz w:val="22"/>
          <w:szCs w:val="22"/>
          <w:lang w:val="fi-FI"/>
        </w:rPr>
        <w:t>ollis</w:t>
      </w:r>
      <w:proofErr w:type="spellEnd"/>
      <w:r w:rsidR="00517C9F">
        <w:rPr>
          <w:color w:val="000000"/>
          <w:sz w:val="22"/>
          <w:szCs w:val="22"/>
          <w:lang w:val="fi-FI"/>
        </w:rPr>
        <w:t xml:space="preserve">, a </w:t>
      </w:r>
      <w:proofErr w:type="spellStart"/>
      <w:r w:rsidR="00517C9F">
        <w:rPr>
          <w:color w:val="000000"/>
          <w:sz w:val="22"/>
          <w:szCs w:val="22"/>
          <w:lang w:val="fi-FI"/>
        </w:rPr>
        <w:t>porttitor</w:t>
      </w:r>
      <w:proofErr w:type="spellEnd"/>
      <w:r w:rsidR="00517C9F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>
        <w:rPr>
          <w:color w:val="000000"/>
          <w:sz w:val="22"/>
          <w:szCs w:val="22"/>
          <w:lang w:val="fi-FI"/>
        </w:rPr>
        <w:t>eros</w:t>
      </w:r>
      <w:proofErr w:type="spellEnd"/>
      <w:r w:rsidR="00517C9F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517C9F">
        <w:rPr>
          <w:color w:val="000000"/>
          <w:sz w:val="22"/>
          <w:szCs w:val="22"/>
          <w:lang w:val="fi-FI"/>
        </w:rPr>
        <w:t>luctus</w:t>
      </w:r>
      <w:proofErr w:type="spellEnd"/>
      <w:r w:rsidR="00517C9F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Nunc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vel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leo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sit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amet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arcu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auctor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tempor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.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Praesent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aliquet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urna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blandit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,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pellentesque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purus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in,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malesuada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 xml:space="preserve"> </w:t>
      </w:r>
      <w:proofErr w:type="spellStart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diam</w:t>
      </w:r>
      <w:proofErr w:type="spellEnd"/>
      <w:r w:rsidR="00517C9F" w:rsidRPr="00893BA0">
        <w:rPr>
          <w:rFonts w:asciiTheme="majorBidi" w:hAnsiTheme="majorBidi" w:cstheme="majorBidi"/>
          <w:color w:val="000000"/>
          <w:sz w:val="22"/>
          <w:szCs w:val="22"/>
          <w:lang w:val="fi-FI"/>
        </w:rPr>
        <w:t>.</w:t>
      </w:r>
    </w:p>
    <w:p w14:paraId="2816FA6E" w14:textId="77777777" w:rsidR="00335449" w:rsidRPr="00A0388B" w:rsidRDefault="00335449" w:rsidP="00A0388B">
      <w:pPr>
        <w:spacing w:before="240" w:after="120"/>
        <w:rPr>
          <w:rFonts w:asciiTheme="majorBidi" w:eastAsia="Times New Roman" w:hAnsiTheme="majorBidi" w:cstheme="majorBidi"/>
          <w:b/>
          <w:color w:val="222222"/>
          <w:lang w:val="fi-FI" w:eastAsia="en-GB"/>
        </w:rPr>
      </w:pPr>
      <w:proofErr w:type="spellStart"/>
      <w:r w:rsidRPr="00A0388B">
        <w:rPr>
          <w:rFonts w:asciiTheme="majorBidi" w:eastAsia="Times New Roman" w:hAnsiTheme="majorBidi" w:cstheme="majorBidi"/>
          <w:b/>
          <w:color w:val="222222"/>
          <w:lang w:val="fi-FI" w:eastAsia="en-GB"/>
        </w:rPr>
        <w:lastRenderedPageBreak/>
        <w:t>Results</w:t>
      </w:r>
      <w:proofErr w:type="spellEnd"/>
    </w:p>
    <w:p w14:paraId="6B1016FA" w14:textId="39071809" w:rsidR="00EA0689" w:rsidRPr="00EA0689" w:rsidRDefault="00EA0689" w:rsidP="00EA068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  <w:sz w:val="22"/>
          <w:szCs w:val="22"/>
        </w:rPr>
      </w:pPr>
      <w:proofErr w:type="spellStart"/>
      <w:r w:rsidRPr="00EA0689">
        <w:rPr>
          <w:color w:val="000000"/>
          <w:sz w:val="22"/>
          <w:szCs w:val="22"/>
          <w:lang w:val="fi-FI"/>
        </w:rPr>
        <w:t>Praesent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tempor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iaculis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nisl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EA0689">
        <w:rPr>
          <w:color w:val="000000"/>
          <w:sz w:val="22"/>
          <w:szCs w:val="22"/>
          <w:lang w:val="fi-FI"/>
        </w:rPr>
        <w:t>sit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amet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dignissim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EA0689">
        <w:rPr>
          <w:color w:val="000000"/>
          <w:sz w:val="22"/>
          <w:szCs w:val="22"/>
          <w:lang w:val="fi-FI"/>
        </w:rPr>
        <w:t>viverra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sit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amet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Praesent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rhoncus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est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Pellentesque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euismod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EA0689">
        <w:rPr>
          <w:color w:val="000000"/>
          <w:sz w:val="22"/>
          <w:szCs w:val="22"/>
          <w:lang w:val="fi-FI"/>
        </w:rPr>
        <w:t>scelerisque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maximus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efficitur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Maecenas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sollicitudin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dui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sed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Donec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convallis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dui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EA0689">
        <w:rPr>
          <w:color w:val="000000"/>
          <w:sz w:val="22"/>
          <w:szCs w:val="22"/>
          <w:lang w:val="fi-FI"/>
        </w:rPr>
        <w:t>vel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porta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nibh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varius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Sed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pretium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posuere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quam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id </w:t>
      </w:r>
      <w:proofErr w:type="spellStart"/>
      <w:r w:rsidRPr="00EA0689">
        <w:rPr>
          <w:color w:val="000000"/>
          <w:sz w:val="22"/>
          <w:szCs w:val="22"/>
          <w:lang w:val="fi-FI"/>
        </w:rPr>
        <w:t>porttitor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Donec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venenatis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lectus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nec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massa </w:t>
      </w:r>
      <w:proofErr w:type="spellStart"/>
      <w:r w:rsidRPr="00EA0689">
        <w:rPr>
          <w:color w:val="000000"/>
          <w:sz w:val="22"/>
          <w:szCs w:val="22"/>
          <w:lang w:val="fi-FI"/>
        </w:rPr>
        <w:t>mollis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a </w:t>
      </w:r>
      <w:proofErr w:type="spellStart"/>
      <w:r w:rsidRPr="00EA0689">
        <w:rPr>
          <w:color w:val="000000"/>
          <w:sz w:val="22"/>
          <w:szCs w:val="22"/>
          <w:lang w:val="fi-FI"/>
        </w:rPr>
        <w:t>porttitor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eros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luctus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</w:p>
    <w:p w14:paraId="446CE7E6" w14:textId="77777777" w:rsidR="00F73CF1" w:rsidRPr="00EA0689" w:rsidRDefault="00F73CF1" w:rsidP="00EA0689">
      <w:pPr>
        <w:spacing w:after="120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A0689">
        <w:rPr>
          <w:rFonts w:ascii="Times New Roman" w:hAnsi="Times New Roman" w:cs="Times New Roman"/>
          <w:noProof/>
          <w:color w:val="336666"/>
          <w:lang w:val="en-US"/>
        </w:rPr>
        <w:drawing>
          <wp:inline distT="0" distB="0" distL="0" distR="0" wp14:anchorId="66462C6F" wp14:editId="0FE7B98A">
            <wp:extent cx="3435350" cy="2576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lu Climate Grap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67" cy="25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2BB0" w14:textId="07115847" w:rsidR="00F73CF1" w:rsidRPr="00EA0689" w:rsidRDefault="00F73CF1" w:rsidP="00EA0689">
      <w:pPr>
        <w:spacing w:after="120"/>
        <w:jc w:val="both"/>
        <w:rPr>
          <w:rFonts w:ascii="Times New Roman" w:eastAsia="Times New Roman" w:hAnsi="Times New Roman" w:cs="Times New Roman"/>
          <w:i/>
          <w:color w:val="222222"/>
          <w:lang w:val="fi-FI" w:eastAsia="en-GB"/>
        </w:rPr>
      </w:pPr>
      <w:proofErr w:type="spellStart"/>
      <w:r w:rsidRPr="00EA0689">
        <w:rPr>
          <w:rFonts w:ascii="Times New Roman" w:eastAsia="Times New Roman" w:hAnsi="Times New Roman" w:cs="Times New Roman"/>
          <w:b/>
          <w:color w:val="222222"/>
          <w:lang w:val="fi-FI" w:eastAsia="en-GB"/>
        </w:rPr>
        <w:t>Figure</w:t>
      </w:r>
      <w:proofErr w:type="spellEnd"/>
      <w:r w:rsidRPr="00EA0689">
        <w:rPr>
          <w:rFonts w:ascii="Times New Roman" w:eastAsia="Times New Roman" w:hAnsi="Times New Roman" w:cs="Times New Roman"/>
          <w:b/>
          <w:color w:val="222222"/>
          <w:lang w:val="fi-FI" w:eastAsia="en-GB"/>
        </w:rPr>
        <w:t xml:space="preserve"> 1:</w:t>
      </w:r>
      <w:r w:rsidRPr="00EA0689">
        <w:rPr>
          <w:rFonts w:ascii="Times New Roman" w:eastAsia="Times New Roman" w:hAnsi="Times New Roman" w:cs="Times New Roman"/>
          <w:i/>
          <w:color w:val="222222"/>
          <w:lang w:val="fi-FI" w:eastAsia="en-GB"/>
        </w:rPr>
        <w:t xml:space="preserve"> </w:t>
      </w:r>
      <w:proofErr w:type="spellStart"/>
      <w:r w:rsidR="00721E80">
        <w:rPr>
          <w:rFonts w:ascii="Times New Roman" w:eastAsia="Times New Roman" w:hAnsi="Times New Roman" w:cs="Times New Roman"/>
          <w:i/>
          <w:color w:val="222222"/>
          <w:lang w:val="fi-FI" w:eastAsia="en-GB"/>
        </w:rPr>
        <w:t>Average</w:t>
      </w:r>
      <w:proofErr w:type="spellEnd"/>
      <w:r w:rsidR="00721E80">
        <w:rPr>
          <w:rFonts w:ascii="Times New Roman" w:eastAsia="Times New Roman" w:hAnsi="Times New Roman" w:cs="Times New Roman"/>
          <w:i/>
          <w:color w:val="222222"/>
          <w:lang w:val="fi-FI" w:eastAsia="en-GB"/>
        </w:rPr>
        <w:t xml:space="preserve"> </w:t>
      </w:r>
      <w:proofErr w:type="spellStart"/>
      <w:r w:rsidR="00721E80">
        <w:rPr>
          <w:rFonts w:ascii="Times New Roman" w:eastAsia="Times New Roman" w:hAnsi="Times New Roman" w:cs="Times New Roman"/>
          <w:i/>
          <w:color w:val="222222"/>
          <w:lang w:val="fi-FI" w:eastAsia="en-GB"/>
        </w:rPr>
        <w:t>temperature</w:t>
      </w:r>
      <w:proofErr w:type="spellEnd"/>
      <w:r w:rsidR="00721E80">
        <w:rPr>
          <w:rFonts w:ascii="Times New Roman" w:eastAsia="Times New Roman" w:hAnsi="Times New Roman" w:cs="Times New Roman"/>
          <w:i/>
          <w:color w:val="222222"/>
          <w:lang w:val="fi-FI" w:eastAsia="en-GB"/>
        </w:rPr>
        <w:t xml:space="preserve"> in Montreal, Quebec</w:t>
      </w:r>
      <w:r w:rsidRPr="00EA0689">
        <w:rPr>
          <w:rFonts w:ascii="Times New Roman" w:eastAsia="Times New Roman" w:hAnsi="Times New Roman" w:cs="Times New Roman"/>
          <w:i/>
          <w:color w:val="222222"/>
          <w:lang w:val="fi-FI" w:eastAsia="en-GB"/>
        </w:rPr>
        <w:t xml:space="preserve"> </w:t>
      </w:r>
      <w:r w:rsidRPr="00EA0689">
        <w:rPr>
          <w:rFonts w:ascii="Times New Roman" w:eastAsia="Times New Roman" w:hAnsi="Times New Roman" w:cs="Times New Roman"/>
          <w:color w:val="222222"/>
          <w:lang w:val="fi-FI" w:eastAsia="en-GB"/>
        </w:rPr>
        <w:t>[1].</w:t>
      </w:r>
    </w:p>
    <w:p w14:paraId="7B2E0DD1" w14:textId="7A9A5185" w:rsidR="00EA0689" w:rsidRPr="00893BA0" w:rsidRDefault="00EA0689" w:rsidP="00EA068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  <w:sz w:val="22"/>
          <w:szCs w:val="22"/>
          <w:lang w:val="fr-CA"/>
        </w:rPr>
      </w:pPr>
      <w:proofErr w:type="spellStart"/>
      <w:r w:rsidRPr="00EA0689">
        <w:rPr>
          <w:color w:val="000000"/>
          <w:sz w:val="22"/>
          <w:szCs w:val="22"/>
          <w:lang w:val="fi-FI"/>
        </w:rPr>
        <w:t>Praesent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tempor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iaculis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nisl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EA0689">
        <w:rPr>
          <w:color w:val="000000"/>
          <w:sz w:val="22"/>
          <w:szCs w:val="22"/>
          <w:lang w:val="fi-FI"/>
        </w:rPr>
        <w:t>sit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amet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dignissim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EA0689">
        <w:rPr>
          <w:color w:val="000000"/>
          <w:sz w:val="22"/>
          <w:szCs w:val="22"/>
          <w:lang w:val="fi-FI"/>
        </w:rPr>
        <w:t>viverra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sit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amet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Praesent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rhoncus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est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Pellentesque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euismod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EA0689">
        <w:rPr>
          <w:color w:val="000000"/>
          <w:sz w:val="22"/>
          <w:szCs w:val="22"/>
          <w:lang w:val="fi-FI"/>
        </w:rPr>
        <w:t>scelerisque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maximus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efficitur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Maecenas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sollicitudin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ac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dui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sed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EA0689">
        <w:rPr>
          <w:color w:val="000000"/>
          <w:sz w:val="22"/>
          <w:szCs w:val="22"/>
          <w:lang w:val="fi-FI"/>
        </w:rPr>
        <w:t>Donec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convallis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dui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dolor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tincidunt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EA0689">
        <w:rPr>
          <w:color w:val="000000"/>
          <w:sz w:val="22"/>
          <w:szCs w:val="22"/>
          <w:lang w:val="fi-FI"/>
        </w:rPr>
        <w:t>vel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porta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nibh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EA0689">
        <w:rPr>
          <w:color w:val="000000"/>
          <w:sz w:val="22"/>
          <w:szCs w:val="22"/>
          <w:lang w:val="fi-FI"/>
        </w:rPr>
        <w:t>varius</w:t>
      </w:r>
      <w:proofErr w:type="spellEnd"/>
      <w:r w:rsidRPr="00EA0689">
        <w:rPr>
          <w:color w:val="000000"/>
          <w:sz w:val="22"/>
          <w:szCs w:val="22"/>
          <w:lang w:val="fi-FI"/>
        </w:rPr>
        <w:t xml:space="preserve">. </w:t>
      </w:r>
    </w:p>
    <w:p w14:paraId="10B04B8F" w14:textId="77777777" w:rsidR="00F73CF1" w:rsidRPr="00893BA0" w:rsidRDefault="00F73CF1" w:rsidP="00EA0689">
      <w:pPr>
        <w:spacing w:before="240" w:after="120"/>
        <w:rPr>
          <w:rFonts w:ascii="Times New Roman" w:eastAsia="Times New Roman" w:hAnsi="Times New Roman" w:cs="Times New Roman"/>
          <w:b/>
          <w:color w:val="222222"/>
          <w:lang w:val="fr-CA" w:eastAsia="en-GB"/>
        </w:rPr>
      </w:pPr>
      <w:r w:rsidRPr="00893BA0">
        <w:rPr>
          <w:rFonts w:ascii="Times New Roman" w:eastAsia="Times New Roman" w:hAnsi="Times New Roman" w:cs="Times New Roman"/>
          <w:b/>
          <w:color w:val="222222"/>
          <w:lang w:val="fr-CA" w:eastAsia="en-GB"/>
        </w:rPr>
        <w:t>Discussion &amp; Conclusions</w:t>
      </w:r>
    </w:p>
    <w:p w14:paraId="0ABE277E" w14:textId="425061EB" w:rsidR="00EA0689" w:rsidRPr="00F04A49" w:rsidRDefault="00EA0689" w:rsidP="00F04A4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  <w:sz w:val="22"/>
          <w:szCs w:val="22"/>
          <w:lang w:val="fi-FI"/>
        </w:rPr>
      </w:pPr>
      <w:proofErr w:type="spellStart"/>
      <w:r w:rsidRPr="00F04A49">
        <w:rPr>
          <w:color w:val="000000"/>
          <w:sz w:val="22"/>
          <w:szCs w:val="22"/>
          <w:lang w:val="fi-FI"/>
        </w:rPr>
        <w:t>Donec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scelerisque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leo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non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massa </w:t>
      </w:r>
      <w:proofErr w:type="spellStart"/>
      <w:r w:rsidRPr="00F04A49">
        <w:rPr>
          <w:color w:val="000000"/>
          <w:sz w:val="22"/>
          <w:szCs w:val="22"/>
          <w:lang w:val="fi-FI"/>
        </w:rPr>
        <w:t>aliquam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eleifend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F04A49">
        <w:rPr>
          <w:color w:val="000000"/>
          <w:sz w:val="22"/>
          <w:szCs w:val="22"/>
          <w:lang w:val="fi-FI"/>
        </w:rPr>
        <w:t>Duis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luctus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F04A49">
        <w:rPr>
          <w:color w:val="000000"/>
          <w:sz w:val="22"/>
          <w:szCs w:val="22"/>
          <w:lang w:val="fi-FI"/>
        </w:rPr>
        <w:t>neque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vitae </w:t>
      </w:r>
      <w:proofErr w:type="spellStart"/>
      <w:r w:rsidRPr="00F04A49">
        <w:rPr>
          <w:color w:val="000000"/>
          <w:sz w:val="22"/>
          <w:szCs w:val="22"/>
          <w:lang w:val="fi-FI"/>
        </w:rPr>
        <w:t>convallis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tempus, </w:t>
      </w:r>
      <w:proofErr w:type="spellStart"/>
      <w:r w:rsidRPr="00F04A49">
        <w:rPr>
          <w:color w:val="000000"/>
          <w:sz w:val="22"/>
          <w:szCs w:val="22"/>
          <w:lang w:val="fi-FI"/>
        </w:rPr>
        <w:t>nisl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dui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rhoncus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velit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F04A49">
        <w:rPr>
          <w:color w:val="000000"/>
          <w:sz w:val="22"/>
          <w:szCs w:val="22"/>
          <w:lang w:val="fi-FI"/>
        </w:rPr>
        <w:t>porta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rutrum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diam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odio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a </w:t>
      </w:r>
      <w:proofErr w:type="spellStart"/>
      <w:r w:rsidRPr="00F04A49">
        <w:rPr>
          <w:color w:val="000000"/>
          <w:sz w:val="22"/>
          <w:szCs w:val="22"/>
          <w:lang w:val="fi-FI"/>
        </w:rPr>
        <w:t>leo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Nam </w:t>
      </w:r>
      <w:proofErr w:type="spellStart"/>
      <w:r w:rsidRPr="00F04A49">
        <w:rPr>
          <w:color w:val="000000"/>
          <w:sz w:val="22"/>
          <w:szCs w:val="22"/>
          <w:lang w:val="fi-FI"/>
        </w:rPr>
        <w:t>congue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justo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maximus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libero </w:t>
      </w:r>
      <w:proofErr w:type="spellStart"/>
      <w:r w:rsidRPr="00F04A49">
        <w:rPr>
          <w:color w:val="000000"/>
          <w:sz w:val="22"/>
          <w:szCs w:val="22"/>
          <w:lang w:val="fi-FI"/>
        </w:rPr>
        <w:t>blandit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, vitae </w:t>
      </w:r>
      <w:proofErr w:type="spellStart"/>
      <w:r w:rsidRPr="00F04A49">
        <w:rPr>
          <w:color w:val="000000"/>
          <w:sz w:val="22"/>
          <w:szCs w:val="22"/>
          <w:lang w:val="fi-FI"/>
        </w:rPr>
        <w:t>fringilla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eros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maximus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F04A49">
        <w:rPr>
          <w:color w:val="000000"/>
          <w:sz w:val="22"/>
          <w:szCs w:val="22"/>
          <w:lang w:val="fi-FI"/>
        </w:rPr>
        <w:t>Mauris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sapien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orci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F04A49">
        <w:rPr>
          <w:color w:val="000000"/>
          <w:sz w:val="22"/>
          <w:szCs w:val="22"/>
          <w:lang w:val="fi-FI"/>
        </w:rPr>
        <w:t>pretium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eu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erat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malesuada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F04A49">
        <w:rPr>
          <w:color w:val="000000"/>
          <w:sz w:val="22"/>
          <w:szCs w:val="22"/>
          <w:lang w:val="fi-FI"/>
        </w:rPr>
        <w:t>mattis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vehicula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nunc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F04A49">
        <w:rPr>
          <w:color w:val="000000"/>
          <w:sz w:val="22"/>
          <w:szCs w:val="22"/>
          <w:lang w:val="fi-FI"/>
        </w:rPr>
        <w:t>Fusce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ege</w:t>
      </w:r>
      <w:r w:rsidR="00783184">
        <w:rPr>
          <w:color w:val="000000"/>
          <w:sz w:val="22"/>
          <w:szCs w:val="22"/>
          <w:lang w:val="fi-FI"/>
        </w:rPr>
        <w:t>t</w:t>
      </w:r>
      <w:proofErr w:type="spellEnd"/>
      <w:r w:rsidR="00783184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783184">
        <w:rPr>
          <w:color w:val="000000"/>
          <w:sz w:val="22"/>
          <w:szCs w:val="22"/>
          <w:lang w:val="fi-FI"/>
        </w:rPr>
        <w:t>nunc</w:t>
      </w:r>
      <w:proofErr w:type="spellEnd"/>
      <w:r w:rsidR="00783184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783184">
        <w:rPr>
          <w:color w:val="000000"/>
          <w:sz w:val="22"/>
          <w:szCs w:val="22"/>
          <w:lang w:val="fi-FI"/>
        </w:rPr>
        <w:t>nec</w:t>
      </w:r>
      <w:proofErr w:type="spellEnd"/>
      <w:r w:rsidR="00783184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783184">
        <w:rPr>
          <w:color w:val="000000"/>
          <w:sz w:val="22"/>
          <w:szCs w:val="22"/>
          <w:lang w:val="fi-FI"/>
        </w:rPr>
        <w:t>orci</w:t>
      </w:r>
      <w:proofErr w:type="spellEnd"/>
      <w:r w:rsidR="00783184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783184">
        <w:rPr>
          <w:color w:val="000000"/>
          <w:sz w:val="22"/>
          <w:szCs w:val="22"/>
          <w:lang w:val="fi-FI"/>
        </w:rPr>
        <w:t>sodales</w:t>
      </w:r>
      <w:proofErr w:type="spellEnd"/>
      <w:r w:rsidR="00783184">
        <w:rPr>
          <w:color w:val="000000"/>
          <w:sz w:val="22"/>
          <w:szCs w:val="22"/>
          <w:lang w:val="fi-FI"/>
        </w:rPr>
        <w:t xml:space="preserve"> </w:t>
      </w:r>
      <w:proofErr w:type="spellStart"/>
      <w:r w:rsidR="00783184">
        <w:rPr>
          <w:color w:val="000000"/>
          <w:sz w:val="22"/>
          <w:szCs w:val="22"/>
          <w:lang w:val="fi-FI"/>
        </w:rPr>
        <w:t>dictum</w:t>
      </w:r>
      <w:proofErr w:type="spellEnd"/>
      <w:r w:rsidR="00783184">
        <w:rPr>
          <w:color w:val="000000"/>
          <w:sz w:val="22"/>
          <w:szCs w:val="22"/>
          <w:lang w:val="fi-FI"/>
        </w:rPr>
        <w:t>.</w:t>
      </w:r>
    </w:p>
    <w:p w14:paraId="4135649C" w14:textId="77777777" w:rsidR="00F73CF1" w:rsidRPr="00EA0689" w:rsidRDefault="00F73CF1" w:rsidP="00EA0689">
      <w:pPr>
        <w:spacing w:before="240" w:after="120"/>
        <w:rPr>
          <w:rFonts w:ascii="Times New Roman" w:eastAsia="Times New Roman" w:hAnsi="Times New Roman" w:cs="Times New Roman"/>
          <w:b/>
          <w:color w:val="222222"/>
          <w:lang w:eastAsia="en-GB"/>
        </w:rPr>
      </w:pPr>
      <w:r w:rsidRPr="00EA0689">
        <w:rPr>
          <w:rFonts w:ascii="Times New Roman" w:eastAsia="Times New Roman" w:hAnsi="Times New Roman" w:cs="Times New Roman"/>
          <w:b/>
          <w:color w:val="222222"/>
          <w:lang w:eastAsia="en-GB"/>
        </w:rPr>
        <w:t>References</w:t>
      </w:r>
    </w:p>
    <w:p w14:paraId="38619628" w14:textId="56D8A4A3" w:rsidR="00F73CF1" w:rsidRPr="00EA0689" w:rsidRDefault="00F73CF1" w:rsidP="00EA0689">
      <w:pPr>
        <w:spacing w:after="120"/>
        <w:rPr>
          <w:rFonts w:ascii="Times New Roman" w:eastAsia="Times New Roman" w:hAnsi="Times New Roman" w:cs="Times New Roman"/>
          <w:color w:val="222222"/>
          <w:lang w:eastAsia="en-GB"/>
        </w:rPr>
      </w:pPr>
      <w:r w:rsidRPr="00EA0689">
        <w:rPr>
          <w:rFonts w:ascii="Times New Roman" w:eastAsia="Times New Roman" w:hAnsi="Times New Roman" w:cs="Times New Roman"/>
          <w:color w:val="222222"/>
          <w:lang w:eastAsia="en-GB"/>
        </w:rPr>
        <w:t xml:space="preserve">[1] </w:t>
      </w:r>
      <w:r w:rsidR="00721E80" w:rsidRPr="00721E80">
        <w:rPr>
          <w:rFonts w:ascii="Times New Roman" w:eastAsia="Times New Roman" w:hAnsi="Times New Roman" w:cs="Times New Roman"/>
          <w:color w:val="222222"/>
          <w:lang w:eastAsia="en-GB"/>
        </w:rPr>
        <w:t>https://www.holiday-weather.com/montreal/averages/</w:t>
      </w:r>
    </w:p>
    <w:p w14:paraId="12CA3C13" w14:textId="753ADB05" w:rsidR="00F73CF1" w:rsidRPr="00EA0689" w:rsidRDefault="00F73CF1" w:rsidP="00EA0689">
      <w:pPr>
        <w:spacing w:before="240" w:after="120"/>
        <w:rPr>
          <w:rFonts w:ascii="Times New Roman" w:eastAsia="Times New Roman" w:hAnsi="Times New Roman" w:cs="Times New Roman"/>
          <w:b/>
          <w:color w:val="222222"/>
          <w:lang w:eastAsia="en-GB"/>
        </w:rPr>
      </w:pPr>
      <w:r w:rsidRPr="00EA0689">
        <w:rPr>
          <w:rFonts w:ascii="Times New Roman" w:eastAsia="Times New Roman" w:hAnsi="Times New Roman" w:cs="Times New Roman"/>
          <w:b/>
          <w:color w:val="222222"/>
          <w:lang w:eastAsia="en-GB"/>
        </w:rPr>
        <w:t>Acknowledgements</w:t>
      </w:r>
    </w:p>
    <w:p w14:paraId="3B436DCE" w14:textId="6031EDBB" w:rsidR="00EA0689" w:rsidRPr="00F04A49" w:rsidRDefault="00EA0689" w:rsidP="00F04A49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color w:val="000000"/>
          <w:sz w:val="22"/>
          <w:szCs w:val="22"/>
          <w:lang w:val="fi-FI"/>
        </w:rPr>
      </w:pPr>
      <w:proofErr w:type="spellStart"/>
      <w:r w:rsidRPr="00F04A49">
        <w:rPr>
          <w:color w:val="000000"/>
          <w:sz w:val="22"/>
          <w:szCs w:val="22"/>
          <w:lang w:val="fi-FI"/>
        </w:rPr>
        <w:t>Morbi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a </w:t>
      </w:r>
      <w:proofErr w:type="spellStart"/>
      <w:r w:rsidRPr="00F04A49">
        <w:rPr>
          <w:color w:val="000000"/>
          <w:sz w:val="22"/>
          <w:szCs w:val="22"/>
          <w:lang w:val="fi-FI"/>
        </w:rPr>
        <w:t>accumsan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ipsum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, </w:t>
      </w:r>
      <w:proofErr w:type="spellStart"/>
      <w:r w:rsidRPr="00F04A49">
        <w:rPr>
          <w:color w:val="000000"/>
          <w:sz w:val="22"/>
          <w:szCs w:val="22"/>
          <w:lang w:val="fi-FI"/>
        </w:rPr>
        <w:t>quis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posuere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mi. </w:t>
      </w:r>
      <w:proofErr w:type="spellStart"/>
      <w:r w:rsidRPr="00F04A49">
        <w:rPr>
          <w:color w:val="000000"/>
          <w:sz w:val="22"/>
          <w:szCs w:val="22"/>
          <w:lang w:val="fi-FI"/>
        </w:rPr>
        <w:t>Maecenas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varius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turpis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in </w:t>
      </w:r>
      <w:proofErr w:type="spellStart"/>
      <w:r w:rsidRPr="00F04A49">
        <w:rPr>
          <w:color w:val="000000"/>
          <w:sz w:val="22"/>
          <w:szCs w:val="22"/>
          <w:lang w:val="fi-FI"/>
        </w:rPr>
        <w:t>ipsum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tempus </w:t>
      </w:r>
      <w:proofErr w:type="spellStart"/>
      <w:r w:rsidRPr="00F04A49">
        <w:rPr>
          <w:color w:val="000000"/>
          <w:sz w:val="22"/>
          <w:szCs w:val="22"/>
          <w:lang w:val="fi-FI"/>
        </w:rPr>
        <w:t>sollicitudin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F04A49">
        <w:rPr>
          <w:color w:val="000000"/>
          <w:sz w:val="22"/>
          <w:szCs w:val="22"/>
          <w:lang w:val="fi-FI"/>
        </w:rPr>
        <w:t>Praesent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aliquam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quam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sit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amet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interdum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varius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F04A49">
        <w:rPr>
          <w:color w:val="000000"/>
          <w:sz w:val="22"/>
          <w:szCs w:val="22"/>
          <w:lang w:val="fi-FI"/>
        </w:rPr>
        <w:t>Aenean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dapibus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gravida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augue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non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feugiat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  <w:proofErr w:type="spellStart"/>
      <w:r w:rsidRPr="00F04A49">
        <w:rPr>
          <w:color w:val="000000"/>
          <w:sz w:val="22"/>
          <w:szCs w:val="22"/>
          <w:lang w:val="fi-FI"/>
        </w:rPr>
        <w:t>Pellentesque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ac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sapien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 </w:t>
      </w:r>
      <w:proofErr w:type="spellStart"/>
      <w:r w:rsidRPr="00F04A49">
        <w:rPr>
          <w:color w:val="000000"/>
          <w:sz w:val="22"/>
          <w:szCs w:val="22"/>
          <w:lang w:val="fi-FI"/>
        </w:rPr>
        <w:t>odio</w:t>
      </w:r>
      <w:proofErr w:type="spellEnd"/>
      <w:r w:rsidRPr="00F04A49">
        <w:rPr>
          <w:color w:val="000000"/>
          <w:sz w:val="22"/>
          <w:szCs w:val="22"/>
          <w:lang w:val="fi-FI"/>
        </w:rPr>
        <w:t xml:space="preserve">. </w:t>
      </w:r>
    </w:p>
    <w:p w14:paraId="11CC50D8" w14:textId="5962B841" w:rsidR="00F73CF1" w:rsidRDefault="00F73CF1" w:rsidP="00EA0689">
      <w:pPr>
        <w:spacing w:after="120"/>
      </w:pPr>
      <w:r w:rsidRPr="00F73CF1">
        <w:rPr>
          <w:rFonts w:ascii="Times New Roman" w:hAnsi="Times New Roman" w:cs="Times New Roman"/>
          <w:vertAlign w:val="superscript"/>
        </w:rPr>
        <w:t>†</w:t>
      </w:r>
      <w:r w:rsidRPr="00F73CF1">
        <w:rPr>
          <w:rFonts w:ascii="Times New Roman" w:hAnsi="Times New Roman" w:cs="Times New Roman"/>
        </w:rPr>
        <w:t xml:space="preserve">Corresponding Author: Last.Author@somewhere.org </w:t>
      </w:r>
    </w:p>
    <w:sectPr w:rsidR="00F73CF1" w:rsidSect="00F04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B83A" w14:textId="77777777" w:rsidR="002A0C26" w:rsidRDefault="002A0C26" w:rsidP="00F73CF1">
      <w:pPr>
        <w:spacing w:after="0" w:line="240" w:lineRule="auto"/>
      </w:pPr>
      <w:r>
        <w:separator/>
      </w:r>
    </w:p>
  </w:endnote>
  <w:endnote w:type="continuationSeparator" w:id="0">
    <w:p w14:paraId="54EB7162" w14:textId="77777777" w:rsidR="002A0C26" w:rsidRDefault="002A0C26" w:rsidP="00F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809F" w14:textId="77777777" w:rsidR="00863262" w:rsidRDefault="008632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23372" w14:textId="77777777" w:rsidR="00863262" w:rsidRDefault="008632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60D7" w14:textId="77777777" w:rsidR="00863262" w:rsidRDefault="008632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C90B3" w14:textId="77777777" w:rsidR="002A0C26" w:rsidRDefault="002A0C26" w:rsidP="00F73CF1">
      <w:pPr>
        <w:spacing w:after="0" w:line="240" w:lineRule="auto"/>
      </w:pPr>
      <w:r>
        <w:separator/>
      </w:r>
    </w:p>
  </w:footnote>
  <w:footnote w:type="continuationSeparator" w:id="0">
    <w:p w14:paraId="530FA34C" w14:textId="77777777" w:rsidR="002A0C26" w:rsidRDefault="002A0C26" w:rsidP="00F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0D97" w14:textId="77777777" w:rsidR="00863262" w:rsidRDefault="008632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09BE" w14:textId="78C5FF29" w:rsidR="00431FB8" w:rsidRPr="00F73CF1" w:rsidRDefault="00863262" w:rsidP="00F73CF1">
    <w:pPr>
      <w:rPr>
        <w:sz w:val="18"/>
        <w:szCs w:val="18"/>
      </w:rPr>
    </w:pPr>
    <w:r>
      <w:rPr>
        <w:rFonts w:cs="Helvetica"/>
        <w:color w:val="333333"/>
        <w:sz w:val="18"/>
        <w:szCs w:val="18"/>
        <w:lang w:val="en"/>
      </w:rPr>
      <w:t>2</w:t>
    </w:r>
    <w:r w:rsidRPr="00863262">
      <w:rPr>
        <w:rFonts w:cs="Helvetica"/>
        <w:color w:val="333333"/>
        <w:sz w:val="18"/>
        <w:szCs w:val="18"/>
        <w:vertAlign w:val="superscript"/>
        <w:lang w:val="en"/>
      </w:rPr>
      <w:t>nd</w:t>
    </w:r>
    <w:r w:rsidR="00AC376B">
      <w:rPr>
        <w:rFonts w:cs="Helvetica"/>
        <w:color w:val="333333"/>
        <w:sz w:val="18"/>
        <w:szCs w:val="18"/>
        <w:lang w:val="en"/>
      </w:rPr>
      <w:t xml:space="preserve"> </w:t>
    </w:r>
    <w:r w:rsidR="00AC376B" w:rsidRPr="00AC376B">
      <w:rPr>
        <w:rFonts w:cs="Helvetica"/>
        <w:color w:val="333333"/>
        <w:sz w:val="18"/>
        <w:szCs w:val="18"/>
        <w:lang w:val="en"/>
      </w:rPr>
      <w:t>International Conference on Monte Carlo Techniques for Medical Applications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3751" w14:textId="77777777" w:rsidR="00863262" w:rsidRDefault="008632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05AF"/>
    <w:multiLevelType w:val="multilevel"/>
    <w:tmpl w:val="5F2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844A1"/>
    <w:multiLevelType w:val="hybridMultilevel"/>
    <w:tmpl w:val="54CE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F1"/>
    <w:rsid w:val="00066DEC"/>
    <w:rsid w:val="000B1AAF"/>
    <w:rsid w:val="0015232D"/>
    <w:rsid w:val="0020678C"/>
    <w:rsid w:val="0023630F"/>
    <w:rsid w:val="00292366"/>
    <w:rsid w:val="002A0C26"/>
    <w:rsid w:val="00310A47"/>
    <w:rsid w:val="00335449"/>
    <w:rsid w:val="003847F8"/>
    <w:rsid w:val="00426C4E"/>
    <w:rsid w:val="00431FB8"/>
    <w:rsid w:val="00457258"/>
    <w:rsid w:val="004D00A3"/>
    <w:rsid w:val="004F06CB"/>
    <w:rsid w:val="00517C9F"/>
    <w:rsid w:val="00562BF2"/>
    <w:rsid w:val="006157F9"/>
    <w:rsid w:val="007008D8"/>
    <w:rsid w:val="00721E80"/>
    <w:rsid w:val="00727DDB"/>
    <w:rsid w:val="00742EA7"/>
    <w:rsid w:val="00783184"/>
    <w:rsid w:val="00790CC8"/>
    <w:rsid w:val="00863262"/>
    <w:rsid w:val="00893BA0"/>
    <w:rsid w:val="00934583"/>
    <w:rsid w:val="00971DA0"/>
    <w:rsid w:val="00975252"/>
    <w:rsid w:val="009B403A"/>
    <w:rsid w:val="00A0388B"/>
    <w:rsid w:val="00AC376B"/>
    <w:rsid w:val="00B72A33"/>
    <w:rsid w:val="00BF0323"/>
    <w:rsid w:val="00BF656D"/>
    <w:rsid w:val="00D07325"/>
    <w:rsid w:val="00D52F0B"/>
    <w:rsid w:val="00E67319"/>
    <w:rsid w:val="00EA0689"/>
    <w:rsid w:val="00F04A49"/>
    <w:rsid w:val="00F6557D"/>
    <w:rsid w:val="00F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C60D4"/>
  <w15:docId w15:val="{711D57F0-2F14-478A-9D05-D2BF07F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F1"/>
  </w:style>
  <w:style w:type="paragraph" w:styleId="Footer">
    <w:name w:val="footer"/>
    <w:basedOn w:val="Normal"/>
    <w:link w:val="FooterChar"/>
    <w:uiPriority w:val="99"/>
    <w:unhideWhenUsed/>
    <w:rsid w:val="00F7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F1"/>
  </w:style>
  <w:style w:type="paragraph" w:styleId="FootnoteText">
    <w:name w:val="footnote text"/>
    <w:basedOn w:val="Normal"/>
    <w:link w:val="FootnoteTextChar"/>
    <w:uiPriority w:val="99"/>
    <w:semiHidden/>
    <w:unhideWhenUsed/>
    <w:rsid w:val="00F73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C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CF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2E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E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E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E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6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0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8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0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81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98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77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843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49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2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2653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8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645</Words>
  <Characters>3678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Eric Reynard</cp:lastModifiedBy>
  <cp:revision>25</cp:revision>
  <dcterms:created xsi:type="dcterms:W3CDTF">2018-11-19T14:50:00Z</dcterms:created>
  <dcterms:modified xsi:type="dcterms:W3CDTF">2018-11-29T21:32:00Z</dcterms:modified>
</cp:coreProperties>
</file>